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5" w:lineRule="atLeast"/>
        <w:ind w:left="0" w:right="0" w:firstLine="0"/>
        <w:jc w:val="both"/>
        <w:rPr>
          <w:rFonts w:ascii="Helvetica" w:hAnsi="Helvetica" w:eastAsia="Helvetica" w:cs="Helvetica"/>
          <w:i w:val="0"/>
          <w:caps w:val="0"/>
          <w:color w:val="494949"/>
          <w:spacing w:val="0"/>
          <w:sz w:val="22"/>
          <w:szCs w:val="22"/>
        </w:rPr>
      </w:pPr>
      <w:r>
        <w:rPr>
          <w:rFonts w:ascii="仿宋" w:hAnsi="仿宋" w:eastAsia="仿宋" w:cs="仿宋"/>
          <w:b/>
          <w:i w:val="0"/>
          <w:caps w:val="0"/>
          <w:color w:val="494949"/>
          <w:spacing w:val="0"/>
          <w:sz w:val="32"/>
          <w:szCs w:val="32"/>
          <w:bdr w:val="none" w:color="auto" w:sz="0" w:space="0"/>
          <w:shd w:val="clear" w:fill="FFFFFF"/>
        </w:rPr>
        <w:br w:type="textWrapping"/>
      </w:r>
      <w:r>
        <w:rPr>
          <w:rStyle w:val="5"/>
          <w:rFonts w:hint="eastAsia" w:ascii="仿宋" w:hAnsi="仿宋" w:eastAsia="仿宋" w:cs="仿宋"/>
          <w:b/>
          <w:i w:val="0"/>
          <w:caps w:val="0"/>
          <w:color w:val="494949"/>
          <w:spacing w:val="0"/>
          <w:sz w:val="32"/>
          <w:szCs w:val="32"/>
          <w:bdr w:val="none" w:color="auto" w:sz="0" w:space="0"/>
          <w:shd w:val="clear" w:fill="FFFFFF"/>
        </w:rPr>
        <w:t>附件一：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494949"/>
          <w:spacing w:val="0"/>
          <w:sz w:val="22"/>
          <w:szCs w:val="22"/>
        </w:rPr>
      </w:pPr>
      <w:r>
        <w:rPr>
          <w:rStyle w:val="5"/>
          <w:rFonts w:hint="eastAsia" w:ascii="仿宋" w:hAnsi="仿宋" w:eastAsia="仿宋" w:cs="仿宋"/>
          <w:b/>
          <w:i w:val="0"/>
          <w:caps w:val="0"/>
          <w:color w:val="494949"/>
          <w:spacing w:val="0"/>
          <w:sz w:val="36"/>
          <w:szCs w:val="36"/>
          <w:bdr w:val="none" w:color="auto" w:sz="0" w:space="0"/>
          <w:shd w:val="clear" w:fill="FFFFFF"/>
        </w:rPr>
        <w:t>标识征集报名表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p>
    <w:tbl>
      <w:tblPr>
        <w:tblW w:w="8078" w:type="dxa"/>
        <w:tblCellSpacing w:w="0"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0" w:type="dxa"/>
          <w:bottom w:w="0" w:type="dxa"/>
          <w:right w:w="0" w:type="dxa"/>
        </w:tblCellMar>
      </w:tblPr>
      <w:tblGrid>
        <w:gridCol w:w="1117"/>
        <w:gridCol w:w="1539"/>
        <w:gridCol w:w="1075"/>
        <w:gridCol w:w="1463"/>
        <w:gridCol w:w="2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977" w:hRule="atLeast"/>
          <w:tblCellSpacing w:w="0" w:type="dxa"/>
        </w:trPr>
        <w:tc>
          <w:tcPr>
            <w:tcW w:w="0" w:type="auto"/>
            <w:gridSpan w:val="2"/>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姓名</w:t>
            </w: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身份证号码</w:t>
            </w:r>
          </w:p>
        </w:tc>
        <w:tc>
          <w:tcPr>
            <w:tcW w:w="2406" w:type="dxa"/>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767" w:hRule="atLeast"/>
          <w:tblCellSpacing w:w="0" w:type="dxa"/>
        </w:trPr>
        <w:tc>
          <w:tcPr>
            <w:tcW w:w="0" w:type="auto"/>
            <w:gridSpan w:val="2"/>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所属单位</w:t>
            </w: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联系电话</w:t>
            </w:r>
          </w:p>
        </w:tc>
        <w:tc>
          <w:tcPr>
            <w:tcW w:w="2406" w:type="dxa"/>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44" w:hRule="atLeast"/>
          <w:tblCellSpacing w:w="0" w:type="dxa"/>
        </w:trPr>
        <w:tc>
          <w:tcPr>
            <w:tcW w:w="0" w:type="auto"/>
            <w:gridSpan w:val="2"/>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联系地址</w:t>
            </w: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2406" w:type="dxa"/>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44" w:hRule="atLeast"/>
          <w:tblCellSpacing w:w="0" w:type="dxa"/>
        </w:trPr>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序号</w:t>
            </w:r>
          </w:p>
        </w:tc>
        <w:tc>
          <w:tcPr>
            <w:tcW w:w="0" w:type="auto"/>
            <w:gridSpan w:val="2"/>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标识名称或建议名称</w:t>
            </w: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数量/单位</w:t>
            </w:r>
          </w:p>
        </w:tc>
        <w:tc>
          <w:tcPr>
            <w:tcW w:w="2406" w:type="dxa"/>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备注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44" w:hRule="atLeast"/>
          <w:tblCellSpacing w:w="0" w:type="dxa"/>
        </w:trPr>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1</w:t>
            </w: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2406" w:type="dxa"/>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44" w:hRule="atLeast"/>
          <w:tblCellSpacing w:w="0" w:type="dxa"/>
        </w:trPr>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2</w:t>
            </w: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2406" w:type="dxa"/>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544" w:hRule="atLeast"/>
          <w:tblCellSpacing w:w="0" w:type="dxa"/>
        </w:trPr>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3</w:t>
            </w: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0" w:type="auto"/>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c>
          <w:tcPr>
            <w:tcW w:w="2406" w:type="dxa"/>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3788" w:hRule="atLeast"/>
          <w:tblCellSpacing w:w="0" w:type="dxa"/>
        </w:trPr>
        <w:tc>
          <w:tcPr>
            <w:tcW w:w="8078" w:type="dxa"/>
            <w:gridSpan w:val="5"/>
            <w:shd w:val="clear"/>
            <w:tcMar>
              <w:top w:w="60" w:type="dxa"/>
              <w:bottom w:w="6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r>
              <w:rPr>
                <w:rFonts w:hint="eastAsia" w:ascii="仿宋" w:hAnsi="仿宋" w:eastAsia="仿宋" w:cs="仿宋"/>
                <w:sz w:val="24"/>
                <w:szCs w:val="24"/>
                <w:bdr w:val="none" w:color="auto" w:sz="0" w:space="0"/>
              </w:rPr>
              <w:t>简介（200字以内）：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jc w:val="both"/>
            </w:pPr>
            <w:r>
              <w:rPr>
                <w:rFonts w:hint="eastAsia" w:ascii="仿宋" w:hAnsi="仿宋" w:eastAsia="仿宋" w:cs="仿宋"/>
                <w:sz w:val="24"/>
                <w:szCs w:val="24"/>
                <w:bdr w:val="none" w:color="auto" w:sz="0" w:space="0"/>
              </w:rPr>
              <w:t>应征人/应征单位负责人签字：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pPr>
            <w:r>
              <w:rPr>
                <w:rFonts w:hint="eastAsia" w:ascii="仿宋" w:hAnsi="仿宋" w:eastAsia="仿宋" w:cs="仿宋"/>
                <w:sz w:val="24"/>
                <w:szCs w:val="24"/>
                <w:bdr w:val="none" w:color="auto" w:sz="0" w:space="0"/>
              </w:rPr>
              <w:t>日期：</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Style w:val="5"/>
          <w:rFonts w:hint="eastAsia" w:ascii="仿宋" w:hAnsi="仿宋" w:eastAsia="仿宋" w:cs="仿宋"/>
          <w:b/>
          <w:i w:val="0"/>
          <w:caps w:val="0"/>
          <w:color w:val="494949"/>
          <w:spacing w:val="0"/>
          <w:sz w:val="32"/>
          <w:szCs w:val="32"/>
          <w:bdr w:val="none" w:color="auto" w:sz="0" w:space="0"/>
          <w:shd w:val="clear" w:fill="FFFFFF"/>
        </w:rPr>
        <w:t>附件二：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center"/>
        <w:rPr>
          <w:rFonts w:hint="default" w:ascii="Helvetica" w:hAnsi="Helvetica" w:eastAsia="Helvetica" w:cs="Helvetica"/>
          <w:i w:val="0"/>
          <w:caps w:val="0"/>
          <w:color w:val="494949"/>
          <w:spacing w:val="0"/>
          <w:sz w:val="22"/>
          <w:szCs w:val="22"/>
        </w:rPr>
      </w:pPr>
      <w:r>
        <w:rPr>
          <w:rStyle w:val="5"/>
          <w:rFonts w:hint="eastAsia" w:ascii="仿宋" w:hAnsi="仿宋" w:eastAsia="仿宋" w:cs="仿宋"/>
          <w:b/>
          <w:i w:val="0"/>
          <w:caps w:val="0"/>
          <w:color w:val="494949"/>
          <w:spacing w:val="0"/>
          <w:sz w:val="36"/>
          <w:szCs w:val="36"/>
          <w:bdr w:val="none" w:color="auto" w:sz="0" w:space="0"/>
          <w:shd w:val="clear" w:fill="FFFFFF"/>
        </w:rPr>
        <w:t>承诺声明书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承诺人已充分知晓并自愿接受《关于征集中国篮球博物馆标识、中国篮球名人堂（暂定名）名称和标识的公告函》（以下简称</w:t>
      </w:r>
      <w:r>
        <w:rPr>
          <w:rStyle w:val="5"/>
          <w:rFonts w:hint="eastAsia" w:ascii="仿宋" w:hAnsi="仿宋" w:eastAsia="仿宋" w:cs="仿宋"/>
          <w:b/>
          <w:i w:val="0"/>
          <w:caps w:val="0"/>
          <w:color w:val="494949"/>
          <w:spacing w:val="0"/>
          <w:sz w:val="32"/>
          <w:szCs w:val="32"/>
          <w:bdr w:val="none" w:color="auto" w:sz="0" w:space="0"/>
          <w:shd w:val="clear" w:fill="FFFFFF"/>
        </w:rPr>
        <w:t>“《公告函》”</w:t>
      </w:r>
      <w:r>
        <w:rPr>
          <w:rFonts w:hint="eastAsia" w:ascii="仿宋" w:hAnsi="仿宋" w:eastAsia="仿宋" w:cs="仿宋"/>
          <w:i w:val="0"/>
          <w:caps w:val="0"/>
          <w:color w:val="494949"/>
          <w:spacing w:val="0"/>
          <w:sz w:val="32"/>
          <w:szCs w:val="32"/>
          <w:bdr w:val="none" w:color="auto" w:sz="0" w:space="0"/>
          <w:shd w:val="clear" w:fill="FFFFFF"/>
        </w:rPr>
        <w:t>），谨向中国篮球协会（以下简称</w:t>
      </w:r>
      <w:r>
        <w:rPr>
          <w:rStyle w:val="5"/>
          <w:rFonts w:hint="eastAsia" w:ascii="仿宋" w:hAnsi="仿宋" w:eastAsia="仿宋" w:cs="仿宋"/>
          <w:b/>
          <w:i w:val="0"/>
          <w:caps w:val="0"/>
          <w:color w:val="494949"/>
          <w:spacing w:val="0"/>
          <w:sz w:val="32"/>
          <w:szCs w:val="32"/>
          <w:bdr w:val="none" w:color="auto" w:sz="0" w:space="0"/>
          <w:shd w:val="clear" w:fill="FFFFFF"/>
        </w:rPr>
        <w:t>“中国篮协”</w:t>
      </w:r>
      <w:r>
        <w:rPr>
          <w:rFonts w:hint="eastAsia" w:ascii="仿宋" w:hAnsi="仿宋" w:eastAsia="仿宋" w:cs="仿宋"/>
          <w:i w:val="0"/>
          <w:caps w:val="0"/>
          <w:color w:val="494949"/>
          <w:spacing w:val="0"/>
          <w:sz w:val="32"/>
          <w:szCs w:val="32"/>
          <w:bdr w:val="none" w:color="auto" w:sz="0" w:space="0"/>
          <w:shd w:val="clear" w:fill="FFFFFF"/>
        </w:rPr>
        <w:t>）承诺如下：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一、承诺人保证其投稿的中国篮球博物馆标识、中国篮球名人堂（暂定名）标识和名称应征作品（包括其相关投稿资料等，以下简称</w:t>
      </w:r>
      <w:r>
        <w:rPr>
          <w:rStyle w:val="5"/>
          <w:rFonts w:hint="eastAsia" w:ascii="仿宋" w:hAnsi="仿宋" w:eastAsia="仿宋" w:cs="仿宋"/>
          <w:b/>
          <w:i w:val="0"/>
          <w:caps w:val="0"/>
          <w:color w:val="494949"/>
          <w:spacing w:val="0"/>
          <w:sz w:val="32"/>
          <w:szCs w:val="32"/>
          <w:bdr w:val="none" w:color="auto" w:sz="0" w:space="0"/>
          <w:shd w:val="clear" w:fill="FFFFFF"/>
        </w:rPr>
        <w:t>“作品”</w:t>
      </w:r>
      <w:r>
        <w:rPr>
          <w:rFonts w:hint="eastAsia" w:ascii="仿宋" w:hAnsi="仿宋" w:eastAsia="仿宋" w:cs="仿宋"/>
          <w:i w:val="0"/>
          <w:caps w:val="0"/>
          <w:color w:val="494949"/>
          <w:spacing w:val="0"/>
          <w:sz w:val="32"/>
          <w:szCs w:val="32"/>
          <w:bdr w:val="none" w:color="auto" w:sz="0" w:space="0"/>
          <w:shd w:val="clear" w:fill="FFFFFF"/>
        </w:rPr>
        <w:t>）为承诺人的原创作品，承诺人为作品唯一的知识产权所有人（包括但不限于著作权），作品不属于职务作品、委托作品，不侵犯任何第三方的合法权益。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二、承诺人承诺作品除参与《公告函》的征集活动外，在全球范围内未曾以任何形式发表过，也未曾以任何方式为公众所知悉，并且承诺人保证其在全球范围内未曾自行或授权任何第三方对作品进行任何形式的使用、开发等，亦未曾把作品及相关所有权、知识产权及其权益转让给任何第三方或设立权利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三、承诺人承诺作品在全球范围未曾以任何形式进行知识产权（包括但不限于著作权、商标权）申请、登记、注册、备案等。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四、承诺人承诺在本承诺声明书签署之日前未曾发生任何与作品有关的纠纷，包括但不限于知识产权权属纠纷、侵权纠纷等。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五、承诺人确认，在中国篮协宣布【入围和获奖标识设计作品】前，除中国篮协书面许可的情形外，无论何时何地，承诺人不以任何形式发表、宣传其应征作品或宣传其应征行为。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六、承诺人确认，在中国篮协宣布【入围标识设计作品】前，中国篮协有权将承诺人报名信息、标识设计作品及其相关投稿资料等用于本次活动的评选、投票、宣传等用途，上述使用为无偿使用。标识设计作品一经【入围】，附件三《关于中国篮球博物馆标识</w:t>
      </w:r>
      <w:r>
        <w:rPr>
          <w:rFonts w:hint="eastAsia" w:ascii="仿宋" w:hAnsi="仿宋" w:eastAsia="仿宋" w:cs="仿宋"/>
          <w:i w:val="0"/>
          <w:caps w:val="0"/>
          <w:color w:val="0000FF"/>
          <w:spacing w:val="0"/>
          <w:sz w:val="32"/>
          <w:szCs w:val="32"/>
          <w:bdr w:val="none" w:color="auto" w:sz="0" w:space="0"/>
          <w:shd w:val="clear" w:fill="FFFFFF"/>
        </w:rPr>
        <w:t>、</w:t>
      </w:r>
      <w:r>
        <w:rPr>
          <w:rFonts w:hint="eastAsia" w:ascii="仿宋" w:hAnsi="仿宋" w:eastAsia="仿宋" w:cs="仿宋"/>
          <w:i w:val="0"/>
          <w:caps w:val="0"/>
          <w:color w:val="494949"/>
          <w:spacing w:val="0"/>
          <w:sz w:val="32"/>
          <w:szCs w:val="32"/>
          <w:bdr w:val="none" w:color="auto" w:sz="0" w:space="0"/>
          <w:shd w:val="clear" w:fill="FFFFFF"/>
        </w:rPr>
        <w:t>中国篮球名人堂（暂定名）名称和标识的让渡书》生效，【入围标识设计作品】应征者须遵守相关承诺、履行相关义务，【入围和获奖】标识设计作品及其相关投稿资料等的所有权、知识产权及其权益归【中国篮协】所有（应征者署名权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七、承诺人保证其承诺真实、有效，并善意履行本承诺。如有违反而导致中国篮协受损害的，承诺人将承担相应法律责任，并应向中国篮协赔偿中国篮协由此遭受的全部损失。中国篮协同时保留取消承诺人应征资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八、本承诺书适用中华人民共和国法律。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九、本承诺书自承诺人签字/盖章之日起生效。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28"/>
          <w:szCs w:val="28"/>
          <w:bdr w:val="none" w:color="auto" w:sz="0" w:space="0"/>
          <w:shd w:val="clear" w:fill="FFFFFF"/>
        </w:rPr>
        <w:t>承诺人签字/盖章：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28"/>
          <w:szCs w:val="28"/>
          <w:bdr w:val="none" w:color="auto" w:sz="0" w:space="0"/>
          <w:shd w:val="clear" w:fill="FFFFFF"/>
        </w:rPr>
        <w:t>签署日期：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r>
        <w:rPr>
          <w:rStyle w:val="5"/>
          <w:rFonts w:hint="eastAsia" w:ascii="仿宋" w:hAnsi="仿宋" w:eastAsia="仿宋" w:cs="仿宋"/>
          <w:b/>
          <w:i w:val="0"/>
          <w:caps w:val="0"/>
          <w:color w:val="494949"/>
          <w:spacing w:val="0"/>
          <w:sz w:val="32"/>
          <w:szCs w:val="32"/>
          <w:bdr w:val="none" w:color="auto" w:sz="0" w:space="0"/>
          <w:shd w:val="clear" w:fill="FFFFFF"/>
        </w:rPr>
        <w:t>附件三：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494949"/>
          <w:spacing w:val="0"/>
          <w:sz w:val="22"/>
          <w:szCs w:val="22"/>
        </w:rPr>
      </w:pPr>
      <w:r>
        <w:rPr>
          <w:rStyle w:val="5"/>
          <w:rFonts w:hint="eastAsia" w:ascii="仿宋" w:hAnsi="仿宋" w:eastAsia="仿宋" w:cs="仿宋"/>
          <w:b/>
          <w:i w:val="0"/>
          <w:caps w:val="0"/>
          <w:color w:val="494949"/>
          <w:spacing w:val="0"/>
          <w:sz w:val="36"/>
          <w:szCs w:val="36"/>
          <w:bdr w:val="none" w:color="auto" w:sz="0" w:space="0"/>
          <w:shd w:val="clear" w:fill="FFFFFF"/>
        </w:rPr>
        <w:t>中国篮球博物馆标识、中国篮球名人堂名称和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Helvetica" w:hAnsi="Helvetica" w:eastAsia="Helvetica" w:cs="Helvetica"/>
          <w:i w:val="0"/>
          <w:caps w:val="0"/>
          <w:color w:val="494949"/>
          <w:spacing w:val="0"/>
          <w:sz w:val="22"/>
          <w:szCs w:val="22"/>
        </w:rPr>
      </w:pPr>
      <w:r>
        <w:rPr>
          <w:rStyle w:val="5"/>
          <w:rFonts w:hint="eastAsia" w:ascii="仿宋" w:hAnsi="仿宋" w:eastAsia="仿宋" w:cs="仿宋"/>
          <w:b/>
          <w:i w:val="0"/>
          <w:caps w:val="0"/>
          <w:color w:val="494949"/>
          <w:spacing w:val="0"/>
          <w:sz w:val="36"/>
          <w:szCs w:val="36"/>
          <w:bdr w:val="none" w:color="auto" w:sz="0" w:space="0"/>
          <w:shd w:val="clear" w:fill="FFFFFF"/>
        </w:rPr>
        <w:t>标识的让渡书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确认人已充分知晓并自愿接受《关于征集中国篮球博物馆标识、中国篮球名人堂（暂定名）名称和标识的公告函》（以下简称</w:t>
      </w:r>
      <w:r>
        <w:rPr>
          <w:rStyle w:val="5"/>
          <w:rFonts w:hint="eastAsia" w:ascii="仿宋" w:hAnsi="仿宋" w:eastAsia="仿宋" w:cs="仿宋"/>
          <w:b/>
          <w:i w:val="0"/>
          <w:caps w:val="0"/>
          <w:color w:val="494949"/>
          <w:spacing w:val="0"/>
          <w:sz w:val="32"/>
          <w:szCs w:val="32"/>
          <w:bdr w:val="none" w:color="auto" w:sz="0" w:space="0"/>
          <w:shd w:val="clear" w:fill="FFFFFF"/>
        </w:rPr>
        <w:t>“《公告函》”</w:t>
      </w:r>
      <w:r>
        <w:rPr>
          <w:rFonts w:hint="eastAsia" w:ascii="仿宋" w:hAnsi="仿宋" w:eastAsia="仿宋" w:cs="仿宋"/>
          <w:i w:val="0"/>
          <w:caps w:val="0"/>
          <w:color w:val="494949"/>
          <w:spacing w:val="0"/>
          <w:sz w:val="32"/>
          <w:szCs w:val="32"/>
          <w:bdr w:val="none" w:color="auto" w:sz="0" w:space="0"/>
          <w:shd w:val="clear" w:fill="FFFFFF"/>
        </w:rPr>
        <w:t>），谨向中国篮球协会（以下简称</w:t>
      </w:r>
      <w:r>
        <w:rPr>
          <w:rStyle w:val="5"/>
          <w:rFonts w:hint="eastAsia" w:ascii="仿宋" w:hAnsi="仿宋" w:eastAsia="仿宋" w:cs="仿宋"/>
          <w:b/>
          <w:i w:val="0"/>
          <w:caps w:val="0"/>
          <w:color w:val="494949"/>
          <w:spacing w:val="0"/>
          <w:sz w:val="32"/>
          <w:szCs w:val="32"/>
          <w:bdr w:val="none" w:color="auto" w:sz="0" w:space="0"/>
          <w:shd w:val="clear" w:fill="FFFFFF"/>
        </w:rPr>
        <w:t>“中国篮协”</w:t>
      </w:r>
      <w:r>
        <w:rPr>
          <w:rFonts w:hint="eastAsia" w:ascii="仿宋" w:hAnsi="仿宋" w:eastAsia="仿宋" w:cs="仿宋"/>
          <w:i w:val="0"/>
          <w:caps w:val="0"/>
          <w:color w:val="494949"/>
          <w:spacing w:val="0"/>
          <w:sz w:val="32"/>
          <w:szCs w:val="32"/>
          <w:bdr w:val="none" w:color="auto" w:sz="0" w:space="0"/>
          <w:shd w:val="clear" w:fill="FFFFFF"/>
        </w:rPr>
        <w:t>）承诺并确认如下：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一、确认人确认放弃参与《公告函》投稿且入围或获奖标识设计作品（包括其相关投稿资料等，以下简称</w:t>
      </w:r>
      <w:r>
        <w:rPr>
          <w:rStyle w:val="5"/>
          <w:rFonts w:hint="eastAsia" w:ascii="仿宋" w:hAnsi="仿宋" w:eastAsia="仿宋" w:cs="仿宋"/>
          <w:b/>
          <w:i w:val="0"/>
          <w:caps w:val="0"/>
          <w:color w:val="494949"/>
          <w:spacing w:val="0"/>
          <w:sz w:val="32"/>
          <w:szCs w:val="32"/>
          <w:bdr w:val="none" w:color="auto" w:sz="0" w:space="0"/>
          <w:shd w:val="clear" w:fill="FFFFFF"/>
        </w:rPr>
        <w:t>“作品”</w:t>
      </w:r>
      <w:r>
        <w:rPr>
          <w:rFonts w:hint="eastAsia" w:ascii="仿宋" w:hAnsi="仿宋" w:eastAsia="仿宋" w:cs="仿宋"/>
          <w:i w:val="0"/>
          <w:caps w:val="0"/>
          <w:color w:val="494949"/>
          <w:spacing w:val="0"/>
          <w:sz w:val="32"/>
          <w:szCs w:val="32"/>
          <w:bdr w:val="none" w:color="auto" w:sz="0" w:space="0"/>
          <w:shd w:val="clear" w:fill="FFFFFF"/>
        </w:rPr>
        <w:t>）除署名权外的全部著作权人身权利，并按照全权转让方式将本让渡书涉及之作品的全部所有权、知识产权及其权益（包括但不限于著作权）转让、让渡给中国篮协（确认人获得中国篮协根据《公告函》规定的奖励除外），上述转让为永久转让，且转让不可撤销，转让地域范围为全球范围内。中国篮协以《公告函》列明的条件作为受让确认人所转让作品全部所有权、知识产权及其权益的对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二、确认人确定，中国篮协对本让渡书约定之作品享有全部所有权、知识产权及其权益（包括但不限于著作权，确认人署名权除外），并有权利用本让渡书约定之作品进行后续改进、设计、加工等，由此产生的任何新作品、成果的全部所有权、知识产权及其权益，由中国篮协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三、确认人确定，确认人利用本让渡书约定之作品进行后续改进、设计、加工等，由此产生的任何新作品、成果的全部所有权、知识产权及其权益，由中国篮协享有。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四、确认人保证其承诺真实、有效，并善意履行本承诺。如有违反而导致中国篮协受损害的，确认人将承担相应法律责任，并应向中国篮协赔偿中国篮协由此遭受的全部损失。中国篮协同时保留取消确认人应征资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五、本让渡书适用中华人民共和国法律。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六、本让渡书自中国篮协公布入围标识设计作品之日起生效。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32"/>
          <w:szCs w:val="32"/>
          <w:bdr w:val="none" w:color="auto" w:sz="0" w:space="0"/>
          <w:shd w:val="clear" w:fill="FFFFFF"/>
        </w:rPr>
        <w:t>确认</w:t>
      </w:r>
      <w:r>
        <w:rPr>
          <w:rFonts w:hint="eastAsia" w:ascii="仿宋" w:hAnsi="仿宋" w:eastAsia="仿宋" w:cs="仿宋"/>
          <w:i w:val="0"/>
          <w:caps w:val="0"/>
          <w:color w:val="494949"/>
          <w:spacing w:val="0"/>
          <w:sz w:val="28"/>
          <w:szCs w:val="28"/>
          <w:bdr w:val="none" w:color="auto" w:sz="0" w:space="0"/>
          <w:shd w:val="clear" w:fill="FFFFFF"/>
        </w:rPr>
        <w:t>人签字/盖章：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Helvetica" w:hAnsi="Helvetica" w:eastAsia="Helvetica" w:cs="Helvetica"/>
          <w:i w:val="0"/>
          <w:caps w:val="0"/>
          <w:color w:val="494949"/>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default" w:ascii="Helvetica" w:hAnsi="Helvetica" w:eastAsia="Helvetica" w:cs="Helvetica"/>
          <w:i w:val="0"/>
          <w:caps w:val="0"/>
          <w:color w:val="494949"/>
          <w:spacing w:val="0"/>
          <w:sz w:val="22"/>
          <w:szCs w:val="22"/>
        </w:rPr>
      </w:pPr>
      <w:r>
        <w:rPr>
          <w:rFonts w:hint="eastAsia" w:ascii="仿宋" w:hAnsi="仿宋" w:eastAsia="仿宋" w:cs="仿宋"/>
          <w:i w:val="0"/>
          <w:caps w:val="0"/>
          <w:color w:val="494949"/>
          <w:spacing w:val="0"/>
          <w:sz w:val="28"/>
          <w:szCs w:val="28"/>
          <w:bdr w:val="none" w:color="auto" w:sz="0" w:space="0"/>
          <w:shd w:val="clear" w:fill="FFFFFF"/>
        </w:rPr>
        <w:t>签署日期：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03715"/>
    <w:rsid w:val="7850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2020-12-23T00:41:00Z</dcterms:created>
  <dc:creator>Admin</dc:creator>
  <cp:lastModifiedBy>Admin</cp:lastModifiedBy>
  <dcterms:modified xsi:type="dcterms:W3CDTF">2020-12-23T00:46:01Z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