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20"/>
        <w:jc w:val="left"/>
      </w:pPr>
      <w:r>
        <w:rPr>
          <w:rStyle w:val="5"/>
          <w:rFonts w:ascii="微软雅黑" w:hAnsi="微软雅黑" w:eastAsia="微软雅黑" w:cs="微软雅黑"/>
        </w:rPr>
        <w:t>附件1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20"/>
        <w:jc w:val="center"/>
      </w:pPr>
      <w:r>
        <w:rPr>
          <w:rStyle w:val="5"/>
          <w:rFonts w:hint="eastAsia" w:ascii="微软雅黑" w:hAnsi="微软雅黑" w:eastAsia="微软雅黑" w:cs="微软雅黑"/>
          <w:sz w:val="36"/>
          <w:szCs w:val="36"/>
        </w:rPr>
        <w:t>“丽水市交投公司形象标识（logo）”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20"/>
        <w:jc w:val="center"/>
      </w:pPr>
      <w:r>
        <w:rPr>
          <w:rStyle w:val="5"/>
          <w:rFonts w:hint="eastAsia" w:ascii="微软雅黑" w:hAnsi="微软雅黑" w:eastAsia="微软雅黑" w:cs="微软雅黑"/>
          <w:sz w:val="36"/>
          <w:szCs w:val="36"/>
        </w:rPr>
        <w:t>征集活动报名表</w:t>
      </w:r>
    </w:p>
    <w:tbl>
      <w:tblPr>
        <w:tblW w:w="87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5"/>
        <w:gridCol w:w="1800"/>
        <w:gridCol w:w="1680"/>
        <w:gridCol w:w="1680"/>
        <w:gridCol w:w="204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bookmarkStart w:id="0" w:name="_GoBack"/>
            <w:bookmarkEnd w:id="0"/>
            <w:r>
              <w:rPr>
                <w:rStyle w:val="5"/>
                <w:rFonts w:hint="eastAsia" w:ascii="微软雅黑" w:hAnsi="微软雅黑" w:eastAsia="微软雅黑" w:cs="微软雅黑"/>
              </w:rPr>
              <w:t>姓名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</w:rPr>
              <w:t>所在单位</w:t>
            </w:r>
          </w:p>
        </w:tc>
        <w:tc>
          <w:tcPr>
            <w:tcW w:w="37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</w:rPr>
              <w:t>通讯地址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</w:rPr>
              <w:t>联系电话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</w:rPr>
              <w:t>图样</w:t>
            </w:r>
          </w:p>
        </w:tc>
        <w:tc>
          <w:tcPr>
            <w:tcW w:w="720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0" w:hRule="atLeast"/>
          <w:jc w:val="center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</w:rPr>
              <w:t>设计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</w:rPr>
              <w:t>理念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</w:rPr>
              <w:t>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</w:rPr>
              <w:t>创意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</w:rPr>
              <w:t>说明</w:t>
            </w:r>
          </w:p>
        </w:tc>
        <w:tc>
          <w:tcPr>
            <w:tcW w:w="720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20"/>
        <w:jc w:val="left"/>
      </w:pPr>
      <w:r>
        <w:rPr>
          <w:rStyle w:val="5"/>
          <w:rFonts w:hint="eastAsia" w:ascii="微软雅黑" w:hAnsi="微软雅黑" w:eastAsia="微软雅黑" w:cs="微软雅黑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20"/>
        <w:jc w:val="center"/>
      </w:pPr>
      <w:r>
        <w:rPr>
          <w:rStyle w:val="5"/>
          <w:rFonts w:hint="eastAsia" w:ascii="微软雅黑" w:hAnsi="微软雅黑" w:eastAsia="微软雅黑" w:cs="微软雅黑"/>
          <w:sz w:val="36"/>
          <w:szCs w:val="36"/>
        </w:rPr>
        <w:t>丽水市交投公司形象标识（logo）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20"/>
        <w:jc w:val="center"/>
      </w:pPr>
      <w:r>
        <w:rPr>
          <w:rStyle w:val="5"/>
          <w:rFonts w:hint="eastAsia" w:ascii="微软雅黑" w:hAnsi="微软雅黑" w:eastAsia="微软雅黑" w:cs="微软雅黑"/>
          <w:sz w:val="36"/>
          <w:szCs w:val="36"/>
        </w:rPr>
        <w:t>应征承诺书（个人）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</w:rPr>
        <w:t>承诺人已充分知晓并自愿接受《丽水市交投公司形象标识（logo）征集公告》(以下简称《征集公告》)，现承诺如下：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</w:rPr>
        <w:t>1.承诺人保证除主办方丽水市交投公司及指定的内部工作机构外，不对外披露应征方案本身及其创意。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</w:rPr>
        <w:t>2.承诺人保证作品为原创，且拥有完整、排他的知识产权权，除参加本征集活动外,未曾以任何形式公开发表。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</w:rPr>
        <w:t>3.承诺人保证，作品自成为丽水市交投公司形象标识（logo）入围作品，并领取奖金后，其一切知识产权(包括但不限于著作权，对作品的一切平面、立体或电子载体的全部权利)归主办方所有。主办方有权对成为丽水市交投公司形象标识（logo）的作品进行任何形式的使用、开发、修改、授权、许可或保护等活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</w:rPr>
        <w:t>4.承诺人保证其应征作品不得侵犯他人的合法权益，否则，由承诺人自行承担相应法律责任。如因承诺人违反本规定，致使主办方遭受任何损失，主办方有权要求其赔偿。最终解释权归属于主办方。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</w:rPr>
        <w:t>5.本承诺书自承诺人签字(或盖章)之日起生效。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</w:rPr>
        <w:t>承诺人身份证号码：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</w:rPr>
        <w:t>承诺人签字：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</w:rPr>
        <w:t>签署日期：　　　年　　 月　　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F01ED"/>
    <w:rsid w:val="2E6F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606060"/>
      <w:u w:val="none"/>
    </w:rPr>
  </w:style>
  <w:style w:type="character" w:styleId="7">
    <w:name w:val="Emphasis"/>
    <w:basedOn w:val="4"/>
    <w:qFormat/>
    <w:uiPriority w:val="0"/>
    <w:rPr>
      <w:b/>
    </w:rPr>
  </w:style>
  <w:style w:type="character" w:styleId="8">
    <w:name w:val="HTML Definition"/>
    <w:basedOn w:val="4"/>
    <w:uiPriority w:val="0"/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606060"/>
      <w:u w:val="none"/>
    </w:rPr>
  </w:style>
  <w:style w:type="character" w:styleId="11">
    <w:name w:val="HTML Code"/>
    <w:basedOn w:val="4"/>
    <w:uiPriority w:val="0"/>
    <w:rPr>
      <w:rFonts w:ascii="Courier New" w:hAnsi="Courier New" w:eastAsia="Courier New" w:cs="Courier New"/>
      <w:sz w:val="20"/>
    </w:rPr>
  </w:style>
  <w:style w:type="character" w:styleId="12">
    <w:name w:val="HTML Cite"/>
    <w:basedOn w:val="4"/>
    <w:uiPriority w:val="0"/>
  </w:style>
  <w:style w:type="character" w:styleId="13">
    <w:name w:val="HTML Keyboard"/>
    <w:basedOn w:val="4"/>
    <w:uiPriority w:val="0"/>
    <w:rPr>
      <w:rFonts w:hint="default" w:ascii="Courier New" w:hAnsi="Courier New" w:eastAsia="Courier New" w:cs="Courier New"/>
      <w:sz w:val="20"/>
    </w:rPr>
  </w:style>
  <w:style w:type="character" w:styleId="14">
    <w:name w:val="HTML Sample"/>
    <w:basedOn w:val="4"/>
    <w:uiPriority w:val="0"/>
    <w:rPr>
      <w:rFonts w:hint="default" w:ascii="Courier New" w:hAnsi="Courier New" w:eastAsia="Courier New" w:cs="Courier New"/>
    </w:rPr>
  </w:style>
  <w:style w:type="character" w:customStyle="1" w:styleId="15">
    <w:name w:val="ls_smover"/>
    <w:basedOn w:val="4"/>
    <w:uiPriority w:val="0"/>
  </w:style>
  <w:style w:type="character" w:customStyle="1" w:styleId="16">
    <w:name w:val="focus"/>
    <w:basedOn w:val="4"/>
    <w:uiPriority w:val="0"/>
  </w:style>
  <w:style w:type="character" w:customStyle="1" w:styleId="17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2021-05-14T08:03:00Z</dcterms:created>
  <dc:creator>Admin</dc:creator>
  <cp:lastModifiedBy>Admin</cp:lastModifiedBy>
  <dcterms:modified xsi:type="dcterms:W3CDTF">2021-05-14T08:03:49Z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