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致哈尔滨马迭尔文化旅游投资集团有限公司:</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eastAsia"/>
        </w:rPr>
      </w:pPr>
      <w:r>
        <w:rPr>
          <w:rFonts w:hint="eastAsia"/>
        </w:rPr>
        <w:t>本法律实体/自然人(以下简称“权人”》自愿签该著作权授权书，授权人充分知并了解哈尔滨马法尔文化游投资集团有限公司标志设计征集活动及细则自愿向哈尔滨马迭尔文化旅游投资集团有限公司(以下简称被授权人)作出如下授权:</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eastAsia"/>
        </w:rPr>
      </w:pPr>
      <w:r>
        <w:rPr>
          <w:rFonts w:hint="eastAsia"/>
        </w:rPr>
        <w:t>第一条 授权人保证，其参加哈尔滨马迭尔文化旅游投资集团标志设计征集活动而提交的参赛作品及资料是由授权人独立完成，具有著作权所必备的独创性。授权人对参赛作品及资料拥有充分、完全、排他的著作权。</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eastAsia"/>
          <w:lang w:val="en-US" w:eastAsia="zh-CN"/>
        </w:rPr>
      </w:pPr>
      <w:r>
        <w:rPr>
          <w:rFonts w:hint="eastAsia"/>
        </w:rPr>
        <w:t>第二条哈尔滨马迭尔文化旅游投资集团有限 公司对所有参赛作品无偿享有设计、修改、展览、改编、印刷、出版、发行广播、录像、放映、销售等版权性权利,该授权不受时间、地域限制，并对入围、获奖作品享有上述权利外，同时享有进行商业开发的权利，及向任意</w: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rPr>
      </w:pPr>
      <w:r>
        <w:rPr>
          <w:rFonts w:hint="eastAsia"/>
        </w:rPr>
        <w:t>第三方转让权利。无须再征得授权人同意，也无需支付任何费用。</w:t>
      </w:r>
    </w:p>
    <w:p>
      <w:pPr>
        <w:keepNext w:val="0"/>
        <w:keepLines w:val="0"/>
        <w:pageBreakBefore w:val="0"/>
        <w:widowControl w:val="0"/>
        <w:numPr>
          <w:ilvl w:val="0"/>
          <w:numId w:val="1"/>
        </w:numPr>
        <w:kinsoku/>
        <w:wordWrap/>
        <w:overflowPunct/>
        <w:topLinePunct w:val="0"/>
        <w:autoSpaceDE/>
        <w:autoSpaceDN/>
        <w:bidi w:val="0"/>
        <w:adjustRightInd/>
        <w:snapToGrid/>
        <w:spacing w:line="264" w:lineRule="auto"/>
        <w:ind w:firstLine="420" w:firstLineChars="200"/>
        <w:textAlignment w:val="auto"/>
        <w:rPr>
          <w:rFonts w:hint="eastAsia"/>
        </w:rPr>
      </w:pPr>
      <w:r>
        <w:rPr>
          <w:rFonts w:hint="eastAsia"/>
        </w:rPr>
        <w:t>参赛作品授权人，在任何时候不得撤销其在本函项下所作全部授权。授权的独家性:授权人不得将授权作品的上述权利授权给除被授权人之外的其他主体，同时授权人也保证授权作品的上述权利在授权给本授权书涉及的被授权人之前，未将上述权利授予过其他任何人、公司或机构、组织等。否则给被授权人带来的损失由授权人承担。</w:t>
      </w:r>
    </w:p>
    <w:p>
      <w:pPr>
        <w:keepNext w:val="0"/>
        <w:keepLines w:val="0"/>
        <w:pageBreakBefore w:val="0"/>
        <w:widowControl w:val="0"/>
        <w:numPr>
          <w:numId w:val="0"/>
        </w:numPr>
        <w:kinsoku/>
        <w:wordWrap/>
        <w:overflowPunct/>
        <w:topLinePunct w:val="0"/>
        <w:autoSpaceDE/>
        <w:autoSpaceDN/>
        <w:bidi w:val="0"/>
        <w:adjustRightInd/>
        <w:snapToGrid/>
        <w:spacing w:line="264" w:lineRule="auto"/>
        <w:ind w:firstLine="420" w:firstLineChars="200"/>
        <w:textAlignment w:val="auto"/>
        <w:rPr>
          <w:rFonts w:hint="eastAsia"/>
        </w:rPr>
      </w:pPr>
      <w:r>
        <w:rPr>
          <w:rFonts w:hint="eastAsia"/>
        </w:rPr>
        <w:t>第四条 授权方的责任:</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rPr>
      </w:pPr>
      <w:r>
        <w:rPr>
          <w:rFonts w:hint="eastAsia"/>
        </w:rPr>
        <w:t>(1)授权人为申请哈尔滨马尔文化旅游投资集团标志设计征集活动的奖项所提 交的所有信息资料均完整、真实、准确(2)授权人具有签署本授权书并行相应义务的全部权利、权力。</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rPr>
      </w:pPr>
      <w:r>
        <w:rPr>
          <w:rFonts w:hint="eastAsia"/>
        </w:rPr>
        <w:t>(3)参赛作品及资料的任何部分均不侵犯任第三方的任何作权、商标权其他知产权或专有权利，不含有任何谤、淫秽或非法材料，也未以其他方式侵犯任何第三方的任何其他权利</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rPr>
      </w:pPr>
      <w:r>
        <w:rPr>
          <w:rFonts w:hint="eastAsia"/>
        </w:rPr>
        <w:t>(4)参作品不得别窃抄他人创作的作品，一经发现有权行为将取消其参赛及获奖资格，若发生法律纠纷亦由提交作品的团体或个人自行承担责任。</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eastAsia"/>
        </w:rPr>
      </w:pPr>
      <w:r>
        <w:rPr>
          <w:rFonts w:hint="eastAsia"/>
        </w:rPr>
        <w:t>第五条 授权人因浦反第四条保证的事项给哈尔滨马迭尔文化旅游投资集团有限公司及被授权人造成损失的，授权人应担因此产生的一切责任并赔偿经济损失。哈尔滨马迭尔文化旅游投资集团有限公司同时保留取消承诺人获奖资格的权利。</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eastAsia"/>
        </w:rPr>
      </w:pPr>
      <w:r>
        <w:rPr>
          <w:rFonts w:hint="eastAsia"/>
        </w:rPr>
        <w:t>第六条 本授权书受中华人民共和国法律管辖并据以做出解释</w:t>
      </w:r>
    </w:p>
    <w:p>
      <w:pPr>
        <w:keepNext w:val="0"/>
        <w:keepLines w:val="0"/>
        <w:pageBreakBefore w:val="0"/>
        <w:widowControl w:val="0"/>
        <w:kinsoku/>
        <w:wordWrap/>
        <w:overflowPunct/>
        <w:topLinePunct w:val="0"/>
        <w:autoSpaceDE/>
        <w:autoSpaceDN/>
        <w:bidi w:val="0"/>
        <w:adjustRightInd/>
        <w:snapToGrid/>
        <w:spacing w:line="264" w:lineRule="auto"/>
        <w:ind w:firstLine="420" w:firstLineChars="200"/>
        <w:textAlignment w:val="auto"/>
        <w:rPr>
          <w:rFonts w:hint="eastAsia"/>
        </w:rPr>
      </w:pPr>
      <w:r>
        <w:rPr>
          <w:rFonts w:hint="eastAsia"/>
        </w:rPr>
        <w:t>第七条本授权书内容与参赛注意事项不一致的，以本授权书内容为准，本授权书的最终解释权归哈尔滨马迭尔文化旅游投资集团有限公司及被授权人所有。授权人对于上述条款及文字的含义已经完全理解并接受，哈尔滨马迭尔文化旅游投资集团有限公司也已经就各条款内容向授权人做出详细解释并回答承诺人提出的所有疑问。因此授权人特此自愿做出上述承诺，本授权书自授权人签字或盖章后即生效。</w:t>
      </w: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64"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64" w:lineRule="auto"/>
        <w:ind w:firstLine="5250" w:firstLineChars="2500"/>
        <w:textAlignment w:val="auto"/>
        <w:rPr>
          <w:rFonts w:hint="default" w:eastAsiaTheme="minorEastAsia"/>
          <w:lang w:val="en-US" w:eastAsia="zh-CN"/>
        </w:rPr>
      </w:pPr>
      <w:bookmarkStart w:id="0" w:name="_GoBack"/>
      <w:bookmarkEnd w:id="0"/>
      <w:r>
        <w:rPr>
          <w:rFonts w:hint="eastAsia"/>
        </w:rPr>
        <w:t>授权人:</w: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64" w:lineRule="auto"/>
        <w:ind w:firstLine="5250" w:firstLineChars="2500"/>
        <w:textAlignment w:val="auto"/>
        <w:rPr>
          <w:rFonts w:hint="eastAsia"/>
        </w:rPr>
      </w:pPr>
      <w:r>
        <w:rPr>
          <w:rFonts w:hint="eastAsia"/>
        </w:rPr>
        <w:t>监护人:</w:t>
      </w:r>
    </w:p>
    <w:p>
      <w:pPr>
        <w:keepNext w:val="0"/>
        <w:keepLines w:val="0"/>
        <w:pageBreakBefore w:val="0"/>
        <w:widowControl w:val="0"/>
        <w:kinsoku/>
        <w:wordWrap/>
        <w:overflowPunct/>
        <w:topLinePunct w:val="0"/>
        <w:autoSpaceDE/>
        <w:autoSpaceDN/>
        <w:bidi w:val="0"/>
        <w:adjustRightInd/>
        <w:snapToGrid/>
        <w:spacing w:line="264" w:lineRule="auto"/>
        <w:ind w:firstLine="5250" w:firstLineChars="2500"/>
        <w:textAlignment w:val="auto"/>
        <w:rPr>
          <w:rFonts w:hint="default" w:eastAsiaTheme="minorEastAsia"/>
          <w:lang w:val="en-US" w:eastAsia="zh-CN"/>
        </w:rPr>
      </w:pPr>
      <w:r>
        <w:rPr>
          <w:rFonts w:hint="eastAsia"/>
        </w:rPr>
        <w:t>年</w:t>
      </w:r>
      <w:r>
        <w:rPr>
          <w:rFonts w:hint="eastAsia"/>
          <w:lang w:val="en-US" w:eastAsia="zh-CN"/>
        </w:rPr>
        <w:t xml:space="preserve">    </w:t>
      </w:r>
      <w:r>
        <w:rPr>
          <w:rFonts w:hint="eastAsia"/>
        </w:rPr>
        <w:t>月</w:t>
      </w:r>
      <w:r>
        <w:rPr>
          <w:rFonts w:hint="eastAsia"/>
          <w:lang w:val="en-US" w:eastAsia="zh-CN"/>
        </w:rPr>
        <w:t xml:space="preserve">     日</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eastAsiaTheme="minorEastAsia"/>
          <w:lang w:eastAsia="zh-CN"/>
        </w:rPr>
      </w:pPr>
      <w:r>
        <w:rPr>
          <w:rFonts w:hint="eastAsia"/>
        </w:rPr>
        <w:t>注:满18岁公民无需监护人签章;未满18岁公民要父母等监护人签章;团体报名作者和团体法人代表签章</w:t>
      </w:r>
      <w:r>
        <w:rPr>
          <w:rFonts w:hint="eastAsia"/>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1C5DDC"/>
    <w:multiLevelType w:val="singleLevel"/>
    <w:tmpl w:val="461C5DDC"/>
    <w:lvl w:ilvl="0" w:tentative="0">
      <w:start w:val="3"/>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4YWYyZjYyODlhNjE1MmVjNzRmODg5ZGExNThiZGIifQ=="/>
  </w:docVars>
  <w:rsids>
    <w:rsidRoot w:val="0DA77C00"/>
    <w:rsid w:val="0DA77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2023-10-11T06:56:00Z</dcterms:created>
  <dc:creator>毛毛(征集)</dc:creator>
  <cp:lastModifiedBy>毛毛(征集)</cp:lastModifiedBy>
  <dcterms:modified xsi:type="dcterms:W3CDTF">2023-10-11T07:02:04Z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B56F206798D6436793F1882A937EF325_11</vt:lpwstr>
  </property>
</Properties>
</file>