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著作权转让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参加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西南岩溶国家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公园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形象标识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LOGO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设计方案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征集活动的个人或者机构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以下简称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），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在充分理解《西南岩溶国家公园形象标识（LOGO）设计方案征集活动公告》相关要求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及其附件的前提下，向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广西壮族自治区林业局、贵州省林业局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承诺如下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一、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参选作品系承诺人创作，并享有合法的著作权。该作品不含有任何侵犯他人著作权的内容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承诺人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具有签署本转让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声明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并做出各项承诺之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权利。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二.承诺人自应征作品完成并投稿之日起，即一次性、不可撤销地、排他地将其对应征作品所拥有的著作权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及其对应征方案一切图像的或立体的表现物的全部权利，在世界范围内法律许可的方式和途径下，无条件地全部转让给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广西壮族自治区林业局、贵州省林业局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三.承诺人自应征作品完成并投稿之日起，即将作品的发表权、修改权、保护作品完整权授予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广西壮族自治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区林业局、贵州省林业局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独占许可使用。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四.承诺人的作品未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获奖入选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的，承诺人有权撤销本函第二项、第三项所作承诺。承诺人的作品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获奖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入选的，双方应根据本承诺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内容另行签订《著作权转让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协议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》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本承诺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根据中国法律解释，本承诺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自承诺人签字、盖章之日起生效，本承诺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的声明、承诺、保证、放弃等事项可对抗承诺方提起的任何针对被承诺方的诉讼、仲裁权益。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作品名称：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承诺人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法律实体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盖章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: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附法人营业执照复印件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授权代表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签字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日期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作品名称：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承诺人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自然人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签字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身份证号码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附自然人身份证复印件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征集</w:t>
      </w:r>
      <w:r>
        <w:rPr>
          <w:rFonts w:hint="eastAsia" w:ascii="仿宋" w:hAnsi="仿宋" w:eastAsia="仿宋" w:cs="仿宋"/>
          <w:sz w:val="24"/>
          <w:szCs w:val="24"/>
        </w:rPr>
        <w:t>作品为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团体</w:t>
      </w:r>
      <w:r>
        <w:rPr>
          <w:rFonts w:hint="eastAsia" w:ascii="仿宋" w:hAnsi="仿宋" w:eastAsia="仿宋" w:cs="仿宋"/>
          <w:sz w:val="24"/>
          <w:szCs w:val="24"/>
        </w:rPr>
        <w:t>作品，所有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小组成员</w:t>
      </w:r>
      <w:r>
        <w:rPr>
          <w:rFonts w:hint="eastAsia" w:ascii="仿宋" w:hAnsi="仿宋" w:eastAsia="仿宋" w:cs="仿宋"/>
          <w:sz w:val="24"/>
          <w:szCs w:val="24"/>
        </w:rPr>
        <w:t>均须签字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征集</w:t>
      </w:r>
      <w:r>
        <w:rPr>
          <w:rFonts w:hint="eastAsia" w:ascii="仿宋" w:hAnsi="仿宋" w:eastAsia="仿宋" w:cs="仿宋"/>
          <w:sz w:val="24"/>
          <w:szCs w:val="24"/>
        </w:rPr>
        <w:t>作品为机构作品，由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</w:rPr>
        <w:t>法定代表人或负责人签字并加盖公章。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cf36ad3a-f662-47ae-9fc1-04c216343513"/>
  </w:docVars>
  <w:rsids>
    <w:rsidRoot w:val="48115420"/>
    <w:rsid w:val="027D6970"/>
    <w:rsid w:val="02E103FD"/>
    <w:rsid w:val="106D0BB4"/>
    <w:rsid w:val="14873695"/>
    <w:rsid w:val="1EC23368"/>
    <w:rsid w:val="414E548B"/>
    <w:rsid w:val="48115420"/>
    <w:rsid w:val="48345454"/>
    <w:rsid w:val="556B7292"/>
    <w:rsid w:val="5C9E6047"/>
    <w:rsid w:val="603B50A9"/>
    <w:rsid w:val="60D15BBA"/>
    <w:rsid w:val="6F242327"/>
    <w:rsid w:val="78C756B5"/>
    <w:rsid w:val="FCD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eastAsia="KaiTi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657</Characters>
  <Lines>0</Lines>
  <Paragraphs>0</Paragraphs>
  <TotalTime>3</TotalTime>
  <ScaleCrop>false</ScaleCrop>
  <LinksUpToDate>false</LinksUpToDate>
  <CharactersWithSpaces>657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2021-12-03T15:53:00Z</dcterms:created>
  <dc:creator>Taylor</dc:creator>
  <cp:lastModifiedBy>Admin</cp:lastModifiedBy>
  <cp:lastPrinted>2021-12-03T21:44:00Z</cp:lastPrinted>
  <dcterms:modified xsi:type="dcterms:W3CDTF">2024-10-01T01:36:52Z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CFFCDD9794A740EE8A30831C774093E5_13</vt:lpwstr>
  </property>
</Properties>
</file>